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2" w:rsidRPr="009955E4" w:rsidRDefault="00E71B22" w:rsidP="00E71B22">
      <w:pPr>
        <w:jc w:val="center"/>
        <w:rPr>
          <w:rFonts w:cs="Calibri"/>
          <w:noProof/>
          <w:sz w:val="24"/>
          <w:szCs w:val="24"/>
          <w:lang w:eastAsia="el-GR"/>
        </w:rPr>
      </w:pPr>
      <w:r>
        <w:rPr>
          <w:rFonts w:cs="Calibri"/>
          <w:noProof/>
          <w:sz w:val="24"/>
          <w:szCs w:val="24"/>
          <w:lang w:eastAsia="el-GR"/>
        </w:rPr>
        <w:drawing>
          <wp:inline distT="0" distB="0" distL="0" distR="0">
            <wp:extent cx="2647950" cy="1017905"/>
            <wp:effectExtent l="19050" t="0" r="0" b="0"/>
            <wp:docPr id="1" name="Εικόνα 1" descr="C:\Users\typo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typou\Desktop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29" w:rsidRDefault="003E6E29" w:rsidP="00E71B22">
      <w:pPr>
        <w:spacing w:line="360" w:lineRule="auto"/>
        <w:jc w:val="center"/>
        <w:rPr>
          <w:rFonts w:eastAsia="SimSun" w:cs="Calibri"/>
          <w:b/>
          <w:sz w:val="24"/>
          <w:szCs w:val="24"/>
        </w:rPr>
      </w:pPr>
    </w:p>
    <w:p w:rsidR="00E71B22" w:rsidRDefault="00E71B22" w:rsidP="00E71B22">
      <w:pPr>
        <w:spacing w:line="360" w:lineRule="auto"/>
        <w:jc w:val="center"/>
        <w:rPr>
          <w:rFonts w:eastAsia="SimSun" w:cs="Calibri"/>
          <w:b/>
          <w:sz w:val="24"/>
          <w:szCs w:val="24"/>
        </w:rPr>
      </w:pPr>
      <w:r>
        <w:rPr>
          <w:rFonts w:eastAsia="SimSun" w:cs="Calibri"/>
          <w:b/>
          <w:sz w:val="24"/>
          <w:szCs w:val="24"/>
        </w:rPr>
        <w:t xml:space="preserve"> ΔΕΛΤΙΟ ΤΥΠΟΥ</w:t>
      </w:r>
    </w:p>
    <w:p w:rsidR="00A42101" w:rsidRDefault="00A42101" w:rsidP="00682CB8">
      <w:pPr>
        <w:spacing w:line="360" w:lineRule="auto"/>
        <w:jc w:val="both"/>
        <w:rPr>
          <w:rFonts w:eastAsia="SimSun" w:cs="Calibri"/>
          <w:b/>
          <w:sz w:val="24"/>
          <w:szCs w:val="24"/>
        </w:rPr>
      </w:pPr>
      <w:r>
        <w:rPr>
          <w:rFonts w:eastAsia="SimSun" w:cs="Calibri"/>
          <w:b/>
          <w:sz w:val="24"/>
          <w:szCs w:val="24"/>
        </w:rPr>
        <w:t>Βουλευτής Ροδόπης ΣΥΡΙΖΑ-ΠΣ Δημήτρης Χαρίτου</w:t>
      </w:r>
      <w:r w:rsidRPr="00A42101">
        <w:rPr>
          <w:rFonts w:eastAsia="SimSun" w:cs="Calibri"/>
          <w:b/>
          <w:sz w:val="24"/>
          <w:szCs w:val="24"/>
        </w:rPr>
        <w:t>:</w:t>
      </w:r>
      <w:r w:rsidRPr="009955E4">
        <w:rPr>
          <w:rFonts w:eastAsia="SimSun" w:cs="Calibri"/>
          <w:b/>
          <w:sz w:val="24"/>
          <w:szCs w:val="24"/>
        </w:rPr>
        <w:t xml:space="preserve"> «Να σταματήσουν οι μετακινήσεις των αναισθησιολόγων του νοσοκομείου Κομοτηνής»</w:t>
      </w:r>
    </w:p>
    <w:p w:rsidR="00E71B22" w:rsidRDefault="0094174F" w:rsidP="00E71B22">
      <w:pPr>
        <w:spacing w:line="360" w:lineRule="auto"/>
        <w:jc w:val="both"/>
        <w:rPr>
          <w:rFonts w:eastAsia="SimSun" w:cs="Calibri"/>
          <w:sz w:val="24"/>
          <w:szCs w:val="24"/>
        </w:rPr>
      </w:pPr>
      <w:r>
        <w:rPr>
          <w:rFonts w:eastAsia="SimSun" w:cs="Calibri"/>
          <w:sz w:val="24"/>
          <w:szCs w:val="24"/>
        </w:rPr>
        <w:t>Η κ</w:t>
      </w:r>
      <w:r w:rsidR="00E71B22" w:rsidRPr="00E71B22">
        <w:rPr>
          <w:rFonts w:eastAsia="SimSun" w:cs="Calibri"/>
          <w:sz w:val="24"/>
          <w:szCs w:val="24"/>
        </w:rPr>
        <w:t>υβέρνηση</w:t>
      </w:r>
      <w:r>
        <w:rPr>
          <w:rFonts w:eastAsia="SimSun" w:cs="Calibri"/>
          <w:sz w:val="24"/>
          <w:szCs w:val="24"/>
        </w:rPr>
        <w:t xml:space="preserve"> </w:t>
      </w:r>
      <w:r w:rsidR="00E71B22" w:rsidRPr="00E71B22">
        <w:rPr>
          <w:rFonts w:eastAsia="SimSun" w:cs="Calibri"/>
          <w:sz w:val="24"/>
          <w:szCs w:val="24"/>
        </w:rPr>
        <w:t>αντί να στηρίξει</w:t>
      </w:r>
      <w:r>
        <w:rPr>
          <w:rFonts w:eastAsia="SimSun" w:cs="Calibri"/>
          <w:sz w:val="24"/>
          <w:szCs w:val="24"/>
        </w:rPr>
        <w:t>, όπως έχουμε κατ’</w:t>
      </w:r>
      <w:r w:rsidR="00862E63">
        <w:rPr>
          <w:rFonts w:eastAsia="SimSun" w:cs="Calibri"/>
          <w:sz w:val="24"/>
          <w:szCs w:val="24"/>
        </w:rPr>
        <w:t xml:space="preserve"> </w:t>
      </w:r>
      <w:r w:rsidR="00862E63" w:rsidRPr="00E71B22">
        <w:rPr>
          <w:rFonts w:eastAsia="SimSun" w:cs="Calibri"/>
          <w:sz w:val="24"/>
          <w:szCs w:val="24"/>
        </w:rPr>
        <w:t>επανάληψη</w:t>
      </w:r>
      <w:r>
        <w:rPr>
          <w:rFonts w:eastAsia="SimSun" w:cs="Calibri"/>
          <w:sz w:val="24"/>
          <w:szCs w:val="24"/>
        </w:rPr>
        <w:t>,</w:t>
      </w:r>
      <w:r w:rsidR="00862E63" w:rsidRPr="00E71B22">
        <w:rPr>
          <w:rFonts w:eastAsia="SimSun" w:cs="Calibri"/>
          <w:sz w:val="24"/>
          <w:szCs w:val="24"/>
        </w:rPr>
        <w:t xml:space="preserve"> ζητήσει το </w:t>
      </w:r>
      <w:r w:rsidR="00862E63">
        <w:rPr>
          <w:rFonts w:eastAsia="SimSun" w:cs="Calibri"/>
          <w:sz w:val="24"/>
          <w:szCs w:val="24"/>
        </w:rPr>
        <w:t xml:space="preserve">Γενικό </w:t>
      </w:r>
      <w:proofErr w:type="spellStart"/>
      <w:r w:rsidR="00862E63">
        <w:rPr>
          <w:rFonts w:eastAsia="SimSun" w:cs="Calibri"/>
          <w:sz w:val="24"/>
          <w:szCs w:val="24"/>
        </w:rPr>
        <w:t>Σι</w:t>
      </w:r>
      <w:r>
        <w:rPr>
          <w:rFonts w:eastAsia="SimSun" w:cs="Calibri"/>
          <w:sz w:val="24"/>
          <w:szCs w:val="24"/>
        </w:rPr>
        <w:t>σ</w:t>
      </w:r>
      <w:r w:rsidR="00862E63">
        <w:rPr>
          <w:rFonts w:eastAsia="SimSun" w:cs="Calibri"/>
          <w:sz w:val="24"/>
          <w:szCs w:val="24"/>
        </w:rPr>
        <w:t>μανόγλειο</w:t>
      </w:r>
      <w:proofErr w:type="spellEnd"/>
      <w:r w:rsidR="00862E63">
        <w:rPr>
          <w:rFonts w:eastAsia="SimSun" w:cs="Calibri"/>
          <w:sz w:val="24"/>
          <w:szCs w:val="24"/>
        </w:rPr>
        <w:t xml:space="preserve"> Νοσοκομείο Κομοτηνής</w:t>
      </w:r>
      <w:r w:rsidR="00E71B22" w:rsidRPr="00E71B22">
        <w:rPr>
          <w:rFonts w:eastAsia="SimSun" w:cs="Calibri"/>
          <w:sz w:val="24"/>
          <w:szCs w:val="24"/>
        </w:rPr>
        <w:t xml:space="preserve"> </w:t>
      </w:r>
      <w:r w:rsidR="002B3983">
        <w:rPr>
          <w:rFonts w:eastAsia="SimSun" w:cs="Calibri"/>
          <w:sz w:val="24"/>
          <w:szCs w:val="24"/>
        </w:rPr>
        <w:t xml:space="preserve">με προσλήψεις </w:t>
      </w:r>
      <w:r w:rsidR="00862E63">
        <w:rPr>
          <w:rFonts w:eastAsia="SimSun" w:cs="Calibri"/>
          <w:sz w:val="24"/>
          <w:szCs w:val="24"/>
        </w:rPr>
        <w:t>ιατρικού και υγειονομικού προσωπικού,</w:t>
      </w:r>
      <w:r w:rsidR="002B3983">
        <w:rPr>
          <w:rFonts w:eastAsia="SimSun" w:cs="Calibri"/>
          <w:sz w:val="24"/>
          <w:szCs w:val="24"/>
        </w:rPr>
        <w:t xml:space="preserve"> </w:t>
      </w:r>
      <w:r w:rsidR="00862E63">
        <w:rPr>
          <w:rFonts w:eastAsia="SimSun" w:cs="Calibri"/>
          <w:sz w:val="24"/>
          <w:szCs w:val="24"/>
        </w:rPr>
        <w:t xml:space="preserve"> </w:t>
      </w:r>
      <w:r>
        <w:rPr>
          <w:rFonts w:eastAsia="SimSun" w:cs="Calibri"/>
          <w:sz w:val="24"/>
          <w:szCs w:val="24"/>
        </w:rPr>
        <w:t>ώστε να μπορέσει σε</w:t>
      </w:r>
      <w:r w:rsidR="00E71B22">
        <w:rPr>
          <w:rFonts w:eastAsia="SimSun" w:cs="Calibri"/>
          <w:sz w:val="24"/>
          <w:szCs w:val="24"/>
        </w:rPr>
        <w:t xml:space="preserve"> </w:t>
      </w:r>
      <w:r w:rsidR="00E71B22" w:rsidRPr="00E71B22">
        <w:rPr>
          <w:rFonts w:eastAsia="SimSun" w:cs="Calibri"/>
          <w:sz w:val="24"/>
          <w:szCs w:val="24"/>
        </w:rPr>
        <w:t xml:space="preserve">αυτές τις δύσκολες συνθήκες της πανδημίας να ανταποκριθεί </w:t>
      </w:r>
      <w:r w:rsidR="002B3983">
        <w:rPr>
          <w:rFonts w:eastAsia="SimSun" w:cs="Calibri"/>
          <w:sz w:val="24"/>
          <w:szCs w:val="24"/>
        </w:rPr>
        <w:t xml:space="preserve">στις </w:t>
      </w:r>
      <w:r w:rsidR="00862E63">
        <w:rPr>
          <w:rFonts w:eastAsia="SimSun" w:cs="Calibri"/>
          <w:sz w:val="24"/>
          <w:szCs w:val="24"/>
        </w:rPr>
        <w:t>ανάγκες</w:t>
      </w:r>
      <w:r w:rsidR="002B3983">
        <w:rPr>
          <w:rFonts w:eastAsia="SimSun" w:cs="Calibri"/>
          <w:sz w:val="24"/>
          <w:szCs w:val="24"/>
        </w:rPr>
        <w:t xml:space="preserve"> και </w:t>
      </w:r>
      <w:r w:rsidR="00862E63">
        <w:rPr>
          <w:rFonts w:eastAsia="SimSun" w:cs="Calibri"/>
          <w:sz w:val="24"/>
          <w:szCs w:val="24"/>
        </w:rPr>
        <w:t>άλλων</w:t>
      </w:r>
      <w:r w:rsidR="002B3983">
        <w:rPr>
          <w:rFonts w:eastAsia="SimSun" w:cs="Calibri"/>
          <w:sz w:val="24"/>
          <w:szCs w:val="24"/>
        </w:rPr>
        <w:t xml:space="preserve"> </w:t>
      </w:r>
      <w:r w:rsidR="00862E63">
        <w:rPr>
          <w:rFonts w:eastAsia="SimSun" w:cs="Calibri"/>
          <w:sz w:val="24"/>
          <w:szCs w:val="24"/>
        </w:rPr>
        <w:t xml:space="preserve">ασθενειών πέραν του </w:t>
      </w:r>
      <w:r w:rsidR="00862E63">
        <w:rPr>
          <w:rFonts w:eastAsia="SimSun" w:cs="Calibri"/>
          <w:sz w:val="24"/>
          <w:szCs w:val="24"/>
          <w:lang w:val="en-US"/>
        </w:rPr>
        <w:t>COVID</w:t>
      </w:r>
      <w:r w:rsidR="00862E63" w:rsidRPr="00862E63">
        <w:rPr>
          <w:rFonts w:eastAsia="SimSun" w:cs="Calibri"/>
          <w:sz w:val="24"/>
          <w:szCs w:val="24"/>
        </w:rPr>
        <w:t>19</w:t>
      </w:r>
      <w:r w:rsidR="00862E63">
        <w:rPr>
          <w:rFonts w:eastAsia="SimSun" w:cs="Calibri"/>
          <w:sz w:val="24"/>
          <w:szCs w:val="24"/>
        </w:rPr>
        <w:t>,</w:t>
      </w:r>
      <w:r>
        <w:rPr>
          <w:rFonts w:eastAsia="SimSun" w:cs="Calibri"/>
          <w:sz w:val="24"/>
          <w:szCs w:val="24"/>
        </w:rPr>
        <w:t xml:space="preserve"> προχωρά </w:t>
      </w:r>
      <w:r w:rsidR="00E71B22" w:rsidRPr="00E71B22">
        <w:rPr>
          <w:rFonts w:eastAsia="SimSun" w:cs="Calibri"/>
          <w:sz w:val="24"/>
          <w:szCs w:val="24"/>
        </w:rPr>
        <w:t xml:space="preserve">στη μετακίνηση </w:t>
      </w:r>
      <w:r w:rsidR="00862E63">
        <w:rPr>
          <w:rFonts w:eastAsia="SimSun" w:cs="Calibri"/>
          <w:sz w:val="24"/>
          <w:szCs w:val="24"/>
        </w:rPr>
        <w:t>ιατρών όπως</w:t>
      </w:r>
      <w:r w:rsidR="00E71B22" w:rsidRPr="00E71B22">
        <w:rPr>
          <w:rFonts w:eastAsia="SimSun" w:cs="Calibri"/>
          <w:sz w:val="24"/>
          <w:szCs w:val="24"/>
        </w:rPr>
        <w:t xml:space="preserve"> των αναισθησιολόγων</w:t>
      </w:r>
      <w:r>
        <w:rPr>
          <w:rFonts w:eastAsia="SimSun" w:cs="Calibri"/>
          <w:sz w:val="24"/>
          <w:szCs w:val="24"/>
        </w:rPr>
        <w:t xml:space="preserve">, </w:t>
      </w:r>
      <w:r w:rsidR="00E71B22" w:rsidRPr="00E71B22">
        <w:rPr>
          <w:rFonts w:eastAsia="SimSun" w:cs="Calibri"/>
          <w:sz w:val="24"/>
          <w:szCs w:val="24"/>
        </w:rPr>
        <w:t>δημιουργώντας πρόσθετα προβλή</w:t>
      </w:r>
      <w:r w:rsidR="00E71B22">
        <w:rPr>
          <w:rFonts w:eastAsia="SimSun" w:cs="Calibri"/>
          <w:sz w:val="24"/>
          <w:szCs w:val="24"/>
        </w:rPr>
        <w:t>ματα στη λειτουργία</w:t>
      </w:r>
      <w:r w:rsidR="00682CB8">
        <w:rPr>
          <w:rFonts w:eastAsia="SimSun" w:cs="Calibri"/>
          <w:sz w:val="24"/>
          <w:szCs w:val="24"/>
        </w:rPr>
        <w:t xml:space="preserve"> </w:t>
      </w:r>
      <w:r>
        <w:rPr>
          <w:rFonts w:eastAsia="SimSun" w:cs="Calibri"/>
          <w:sz w:val="24"/>
          <w:szCs w:val="24"/>
        </w:rPr>
        <w:t xml:space="preserve">της ήδη </w:t>
      </w:r>
      <w:proofErr w:type="spellStart"/>
      <w:r>
        <w:rPr>
          <w:rFonts w:eastAsia="SimSun" w:cs="Calibri"/>
          <w:sz w:val="24"/>
          <w:szCs w:val="24"/>
        </w:rPr>
        <w:t>υποστελεχωμένης</w:t>
      </w:r>
      <w:proofErr w:type="spellEnd"/>
      <w:r>
        <w:rPr>
          <w:rFonts w:eastAsia="SimSun" w:cs="Calibri"/>
          <w:sz w:val="24"/>
          <w:szCs w:val="24"/>
        </w:rPr>
        <w:t xml:space="preserve"> αυτής </w:t>
      </w:r>
      <w:r w:rsidR="00862E63">
        <w:rPr>
          <w:rFonts w:eastAsia="SimSun" w:cs="Calibri"/>
          <w:sz w:val="24"/>
          <w:szCs w:val="24"/>
        </w:rPr>
        <w:t>δομής</w:t>
      </w:r>
      <w:r w:rsidR="00E71B22" w:rsidRPr="00E71B22">
        <w:rPr>
          <w:rFonts w:eastAsia="SimSun" w:cs="Calibri"/>
          <w:sz w:val="24"/>
          <w:szCs w:val="24"/>
        </w:rPr>
        <w:t>.</w:t>
      </w:r>
    </w:p>
    <w:p w:rsidR="00A42101" w:rsidRDefault="00A42101" w:rsidP="00E71B22">
      <w:pPr>
        <w:spacing w:line="360" w:lineRule="auto"/>
        <w:jc w:val="both"/>
        <w:rPr>
          <w:rFonts w:cs="Calibri"/>
          <w:bCs/>
          <w:sz w:val="24"/>
          <w:szCs w:val="24"/>
        </w:rPr>
      </w:pPr>
      <w:r>
        <w:rPr>
          <w:rFonts w:eastAsia="SimSun" w:cs="Calibri"/>
          <w:sz w:val="24"/>
          <w:szCs w:val="24"/>
        </w:rPr>
        <w:t xml:space="preserve">Αυτό επιβεβαιώνει η δραματική έκκληση που απευθύνει το αναισθησιολογικό τμήμα του Γενικού </w:t>
      </w:r>
      <w:proofErr w:type="spellStart"/>
      <w:r>
        <w:rPr>
          <w:rFonts w:eastAsia="SimSun" w:cs="Calibri"/>
          <w:sz w:val="24"/>
          <w:szCs w:val="24"/>
        </w:rPr>
        <w:t>Σισμανόγλειου</w:t>
      </w:r>
      <w:proofErr w:type="spellEnd"/>
      <w:r>
        <w:rPr>
          <w:rFonts w:eastAsia="SimSun" w:cs="Calibri"/>
          <w:sz w:val="24"/>
          <w:szCs w:val="24"/>
        </w:rPr>
        <w:t xml:space="preserve"> Νοσοκομείου Κομοτηνής στον Υπουργό Υγείας  προκειμένου να </w:t>
      </w:r>
      <w:r w:rsidRPr="009955E4">
        <w:rPr>
          <w:rFonts w:cs="Calibri"/>
          <w:bCs/>
          <w:sz w:val="24"/>
          <w:szCs w:val="24"/>
        </w:rPr>
        <w:t xml:space="preserve">σταματήσει </w:t>
      </w:r>
      <w:r>
        <w:rPr>
          <w:rFonts w:cs="Calibri"/>
          <w:bCs/>
          <w:sz w:val="24"/>
          <w:szCs w:val="24"/>
        </w:rPr>
        <w:t>τ</w:t>
      </w:r>
      <w:r w:rsidRPr="009955E4">
        <w:rPr>
          <w:rFonts w:cs="Calibri"/>
          <w:bCs/>
          <w:sz w:val="24"/>
          <w:szCs w:val="24"/>
        </w:rPr>
        <w:t>η</w:t>
      </w:r>
      <w:r>
        <w:rPr>
          <w:rFonts w:cs="Calibri"/>
          <w:bCs/>
          <w:sz w:val="24"/>
          <w:szCs w:val="24"/>
        </w:rPr>
        <w:t>ν</w:t>
      </w:r>
      <w:r w:rsidRPr="009955E4">
        <w:rPr>
          <w:rFonts w:cs="Calibri"/>
          <w:bCs/>
          <w:sz w:val="24"/>
          <w:szCs w:val="24"/>
        </w:rPr>
        <w:t xml:space="preserve"> αποψίλωση που συντελεί</w:t>
      </w:r>
      <w:r w:rsidR="0094174F">
        <w:rPr>
          <w:rFonts w:cs="Calibri"/>
          <w:bCs/>
          <w:sz w:val="24"/>
          <w:szCs w:val="24"/>
        </w:rPr>
        <w:t>ται σε βάρος αυτής της κρίσιμης</w:t>
      </w:r>
      <w:r w:rsidRPr="009955E4">
        <w:rPr>
          <w:rFonts w:cs="Calibri"/>
          <w:bCs/>
          <w:sz w:val="24"/>
          <w:szCs w:val="24"/>
        </w:rPr>
        <w:t xml:space="preserve"> μονάδας.</w:t>
      </w:r>
    </w:p>
    <w:p w:rsidR="00E71B22" w:rsidRPr="00A42101" w:rsidRDefault="0094174F" w:rsidP="00E71B22">
      <w:pPr>
        <w:spacing w:line="360" w:lineRule="auto"/>
        <w:jc w:val="both"/>
        <w:rPr>
          <w:rFonts w:eastAsia="SimSun"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Καλούμε το υ</w:t>
      </w:r>
      <w:r w:rsidR="00A42101">
        <w:rPr>
          <w:rFonts w:cs="Calibri"/>
          <w:bCs/>
          <w:sz w:val="24"/>
          <w:szCs w:val="24"/>
        </w:rPr>
        <w:t xml:space="preserve">πουργείο Υγείας να αναλάβει έστω κι αυτή τη στιγμή τις ευθύνες του, </w:t>
      </w:r>
      <w:r w:rsidR="00862E63" w:rsidRPr="00862E63">
        <w:rPr>
          <w:rFonts w:cs="Calibri"/>
          <w:bCs/>
          <w:sz w:val="24"/>
          <w:szCs w:val="24"/>
        </w:rPr>
        <w:t xml:space="preserve"> </w:t>
      </w:r>
      <w:r w:rsidR="00862E63">
        <w:rPr>
          <w:rFonts w:cs="Calibri"/>
          <w:bCs/>
          <w:sz w:val="24"/>
          <w:szCs w:val="24"/>
        </w:rPr>
        <w:t>προχωρώντας</w:t>
      </w:r>
      <w:r w:rsidR="002B3983">
        <w:rPr>
          <w:rFonts w:cs="Calibri"/>
          <w:bCs/>
          <w:sz w:val="24"/>
          <w:szCs w:val="24"/>
        </w:rPr>
        <w:t xml:space="preserve"> στην πρόσληψη</w:t>
      </w:r>
      <w:r w:rsidR="00862E63">
        <w:rPr>
          <w:rFonts w:cs="Calibri"/>
          <w:bCs/>
          <w:sz w:val="24"/>
          <w:szCs w:val="24"/>
        </w:rPr>
        <w:t xml:space="preserve"> ιατρικού και υγειονομικού προσωπικού, σταματώντας την αποδυνάμωση του νοσοκομείου Κομοτηνής</w:t>
      </w:r>
      <w:r w:rsidR="002B3983">
        <w:rPr>
          <w:rFonts w:cs="Calibri"/>
          <w:bCs/>
          <w:sz w:val="24"/>
          <w:szCs w:val="24"/>
        </w:rPr>
        <w:t xml:space="preserve"> </w:t>
      </w:r>
      <w:r w:rsidR="00862E63">
        <w:rPr>
          <w:rFonts w:cs="Calibri"/>
          <w:bCs/>
          <w:sz w:val="24"/>
          <w:szCs w:val="24"/>
        </w:rPr>
        <w:t>και ακυρώνοντας</w:t>
      </w:r>
      <w:r w:rsidR="00A42101">
        <w:rPr>
          <w:rFonts w:cs="Calibri"/>
          <w:bCs/>
          <w:sz w:val="24"/>
          <w:szCs w:val="24"/>
        </w:rPr>
        <w:t xml:space="preserve"> την απόφαση μετακίνησης των αναισθησιολόγων, ώστε να μπορούν απρόσκοπτα να ανταποκριθούν στο δύσκολο έργο τους.</w:t>
      </w:r>
    </w:p>
    <w:sectPr w:rsidR="00E71B22" w:rsidRPr="00A42101" w:rsidSect="00B83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1B22"/>
    <w:rsid w:val="002B3983"/>
    <w:rsid w:val="003E6E29"/>
    <w:rsid w:val="0041677D"/>
    <w:rsid w:val="00682CB8"/>
    <w:rsid w:val="00697E2E"/>
    <w:rsid w:val="007F0651"/>
    <w:rsid w:val="00862E63"/>
    <w:rsid w:val="0094174F"/>
    <w:rsid w:val="00A42101"/>
    <w:rsid w:val="00B830E3"/>
    <w:rsid w:val="00B9412B"/>
    <w:rsid w:val="00E7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2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1B2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2021-11-18T08:12:00Z</dcterms:created>
  <dcterms:modified xsi:type="dcterms:W3CDTF">2021-11-18T09:05:00Z</dcterms:modified>
</cp:coreProperties>
</file>