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FEA" w:rsidRPr="00E143FA" w:rsidRDefault="00912FEA" w:rsidP="00912F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4"/>
          <w:szCs w:val="24"/>
          <w:bdr w:val="none" w:sz="0" w:space="0" w:color="auto"/>
          <w:lang w:eastAsia="el-GR"/>
        </w:rPr>
      </w:pPr>
      <w:r w:rsidRPr="00E143FA">
        <w:rPr>
          <w:rFonts w:eastAsia="Times New Roman"/>
          <w:noProof/>
          <w:sz w:val="24"/>
          <w:szCs w:val="24"/>
          <w:bdr w:val="none" w:sz="0" w:space="0" w:color="auto"/>
          <w:lang w:eastAsia="el-GR"/>
        </w:rPr>
        <w:drawing>
          <wp:inline distT="0" distB="0" distL="0" distR="0" wp14:anchorId="0E305150" wp14:editId="6EAC20C2">
            <wp:extent cx="1399540" cy="668020"/>
            <wp:effectExtent l="0" t="0" r="0" b="0"/>
            <wp:docPr id="1" name="Εικόνα 1" descr="logo_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logo_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9540" cy="668020"/>
                    </a:xfrm>
                    <a:prstGeom prst="rect">
                      <a:avLst/>
                    </a:prstGeom>
                    <a:noFill/>
                    <a:ln>
                      <a:noFill/>
                    </a:ln>
                  </pic:spPr>
                </pic:pic>
              </a:graphicData>
            </a:graphic>
          </wp:inline>
        </w:drawing>
      </w:r>
    </w:p>
    <w:p w:rsidR="00912FEA" w:rsidRPr="00E143FA" w:rsidRDefault="00912FEA" w:rsidP="00912FEA">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eastAsia="Times New Roman"/>
          <w:b/>
          <w:sz w:val="22"/>
          <w:szCs w:val="22"/>
          <w:bdr w:val="none" w:sz="0" w:space="0" w:color="auto"/>
          <w:lang w:eastAsia="el-GR"/>
        </w:rPr>
      </w:pPr>
    </w:p>
    <w:p w:rsidR="00912FEA" w:rsidRPr="00E143FA" w:rsidRDefault="00912FEA" w:rsidP="00912FEA">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eastAsia="Times New Roman"/>
          <w:b/>
          <w:sz w:val="22"/>
          <w:szCs w:val="22"/>
          <w:bdr w:val="none" w:sz="0" w:space="0" w:color="auto"/>
          <w:lang w:eastAsia="el-GR"/>
        </w:rPr>
      </w:pPr>
      <w:r w:rsidRPr="00E143FA">
        <w:rPr>
          <w:rFonts w:eastAsia="Times New Roman"/>
          <w:b/>
          <w:sz w:val="22"/>
          <w:szCs w:val="22"/>
          <w:bdr w:val="none" w:sz="0" w:space="0" w:color="auto"/>
          <w:lang w:eastAsia="el-GR"/>
        </w:rPr>
        <w:t xml:space="preserve">ΙΛΧΑΝ ΑΧΜΕΤ </w:t>
      </w:r>
    </w:p>
    <w:p w:rsidR="00912FEA" w:rsidRPr="00E143FA" w:rsidRDefault="00912FEA" w:rsidP="00912F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el-GR"/>
        </w:rPr>
      </w:pPr>
      <w:r w:rsidRPr="00E143FA">
        <w:rPr>
          <w:rFonts w:eastAsia="Times New Roman"/>
          <w:sz w:val="22"/>
          <w:szCs w:val="22"/>
          <w:bdr w:val="none" w:sz="0" w:space="0" w:color="auto"/>
          <w:lang w:eastAsia="el-GR"/>
        </w:rPr>
        <w:t xml:space="preserve">Βουλευτής Ροδόπης-Κίνημα Αλλαγής </w:t>
      </w:r>
    </w:p>
    <w:p w:rsidR="00912FEA" w:rsidRDefault="00912FEA" w:rsidP="00912FEA"/>
    <w:p w:rsidR="00912FEA" w:rsidRDefault="00912FEA" w:rsidP="00912FEA"/>
    <w:p w:rsidR="00912FEA" w:rsidRDefault="00912FEA" w:rsidP="00912FEA">
      <w:pPr>
        <w:jc w:val="center"/>
      </w:pPr>
    </w:p>
    <w:p w:rsidR="00912FEA" w:rsidRDefault="00912FEA" w:rsidP="00912FEA">
      <w:pPr>
        <w:jc w:val="center"/>
      </w:pPr>
    </w:p>
    <w:p w:rsidR="00912FEA" w:rsidRPr="00912FEA" w:rsidRDefault="00912FEA" w:rsidP="00912FEA">
      <w:pPr>
        <w:jc w:val="right"/>
      </w:pPr>
      <w:r>
        <w:t xml:space="preserve">Αθήνα 29-10-2019 </w:t>
      </w:r>
    </w:p>
    <w:p w:rsidR="00912FEA" w:rsidRPr="00912FEA" w:rsidRDefault="00912FEA" w:rsidP="00912FEA"/>
    <w:p w:rsidR="00912FEA" w:rsidRPr="000E7EAB" w:rsidRDefault="00912FEA" w:rsidP="00912FEA">
      <w:pPr>
        <w:jc w:val="center"/>
        <w:rPr>
          <w:b/>
          <w:sz w:val="28"/>
          <w:szCs w:val="28"/>
          <w:u w:val="single"/>
        </w:rPr>
      </w:pPr>
      <w:r w:rsidRPr="000E7EAB">
        <w:rPr>
          <w:b/>
          <w:sz w:val="28"/>
          <w:szCs w:val="28"/>
          <w:u w:val="single"/>
        </w:rPr>
        <w:t>Επίκαιρη Ερώτηση</w:t>
      </w:r>
    </w:p>
    <w:p w:rsidR="00912FEA" w:rsidRDefault="00912FEA" w:rsidP="00912FEA">
      <w:pPr>
        <w:jc w:val="center"/>
        <w:rPr>
          <w:b/>
          <w:sz w:val="24"/>
          <w:szCs w:val="24"/>
          <w:u w:val="single"/>
        </w:rPr>
      </w:pPr>
    </w:p>
    <w:p w:rsidR="00912FEA" w:rsidRDefault="00912FEA" w:rsidP="00912FEA">
      <w:pPr>
        <w:jc w:val="center"/>
        <w:rPr>
          <w:b/>
          <w:sz w:val="24"/>
          <w:szCs w:val="24"/>
          <w:u w:val="single"/>
        </w:rPr>
      </w:pPr>
    </w:p>
    <w:p w:rsidR="00912FEA" w:rsidRDefault="00912FEA" w:rsidP="00912FEA">
      <w:pPr>
        <w:spacing w:after="120" w:line="360" w:lineRule="auto"/>
        <w:jc w:val="both"/>
        <w:rPr>
          <w:b/>
          <w:sz w:val="24"/>
          <w:szCs w:val="24"/>
        </w:rPr>
      </w:pPr>
      <w:r w:rsidRPr="000E7EAB">
        <w:rPr>
          <w:b/>
          <w:sz w:val="24"/>
          <w:szCs w:val="24"/>
        </w:rPr>
        <w:t>Προς</w:t>
      </w:r>
      <w:r>
        <w:rPr>
          <w:b/>
          <w:sz w:val="24"/>
          <w:szCs w:val="24"/>
        </w:rPr>
        <w:t xml:space="preserve">: Υπουργό Υποδομών και Μεταφορών </w:t>
      </w:r>
    </w:p>
    <w:p w:rsidR="00912FEA" w:rsidRPr="00912FEA" w:rsidRDefault="00912FEA" w:rsidP="00912FEA">
      <w:pPr>
        <w:spacing w:after="120" w:line="360" w:lineRule="auto"/>
        <w:jc w:val="both"/>
        <w:rPr>
          <w:b/>
          <w:sz w:val="24"/>
          <w:szCs w:val="24"/>
        </w:rPr>
      </w:pPr>
      <w:r>
        <w:rPr>
          <w:b/>
          <w:sz w:val="24"/>
          <w:szCs w:val="24"/>
        </w:rPr>
        <w:t xml:space="preserve">Θέμα : Κατασκευή δεύτερης γέφυρας </w:t>
      </w:r>
      <w:r w:rsidRPr="00912FEA">
        <w:rPr>
          <w:b/>
          <w:sz w:val="24"/>
          <w:szCs w:val="24"/>
        </w:rPr>
        <w:t xml:space="preserve">στην συνοριακή δίοδο Κήποι </w:t>
      </w:r>
      <w:r>
        <w:rPr>
          <w:b/>
          <w:sz w:val="24"/>
          <w:szCs w:val="24"/>
        </w:rPr>
        <w:t>–</w:t>
      </w:r>
      <w:r w:rsidRPr="00912FEA">
        <w:rPr>
          <w:b/>
          <w:sz w:val="24"/>
          <w:szCs w:val="24"/>
        </w:rPr>
        <w:t xml:space="preserve"> </w:t>
      </w:r>
      <w:proofErr w:type="spellStart"/>
      <w:r w:rsidRPr="00912FEA">
        <w:rPr>
          <w:b/>
          <w:sz w:val="24"/>
          <w:szCs w:val="24"/>
        </w:rPr>
        <w:t>Ύψαλα</w:t>
      </w:r>
      <w:proofErr w:type="spellEnd"/>
      <w:r>
        <w:rPr>
          <w:b/>
          <w:sz w:val="24"/>
          <w:szCs w:val="24"/>
        </w:rPr>
        <w:t xml:space="preserve"> των </w:t>
      </w:r>
      <w:proofErr w:type="spellStart"/>
      <w:r>
        <w:rPr>
          <w:b/>
          <w:sz w:val="24"/>
          <w:szCs w:val="24"/>
        </w:rPr>
        <w:t>ελληνο</w:t>
      </w:r>
      <w:proofErr w:type="spellEnd"/>
      <w:r>
        <w:rPr>
          <w:b/>
          <w:sz w:val="24"/>
          <w:szCs w:val="24"/>
        </w:rPr>
        <w:t>-</w:t>
      </w:r>
      <w:proofErr w:type="spellStart"/>
      <w:r>
        <w:rPr>
          <w:b/>
          <w:sz w:val="24"/>
          <w:szCs w:val="24"/>
        </w:rPr>
        <w:t>τουρικών</w:t>
      </w:r>
      <w:proofErr w:type="spellEnd"/>
      <w:r>
        <w:rPr>
          <w:b/>
          <w:sz w:val="24"/>
          <w:szCs w:val="24"/>
        </w:rPr>
        <w:t xml:space="preserve"> συνόρων</w:t>
      </w:r>
    </w:p>
    <w:p w:rsidR="00912FEA" w:rsidRDefault="00912FEA" w:rsidP="00912FEA">
      <w:pPr>
        <w:spacing w:after="120" w:line="360" w:lineRule="auto"/>
        <w:jc w:val="both"/>
        <w:rPr>
          <w:sz w:val="24"/>
          <w:szCs w:val="24"/>
        </w:rPr>
      </w:pPr>
    </w:p>
    <w:p w:rsidR="00912FEA" w:rsidRDefault="00912FEA" w:rsidP="00912FEA">
      <w:pPr>
        <w:spacing w:after="120" w:line="360" w:lineRule="auto"/>
        <w:jc w:val="both"/>
        <w:rPr>
          <w:sz w:val="24"/>
          <w:szCs w:val="24"/>
        </w:rPr>
      </w:pPr>
      <w:r>
        <w:rPr>
          <w:sz w:val="24"/>
          <w:szCs w:val="24"/>
        </w:rPr>
        <w:t xml:space="preserve">Η κατασκευή δεύτερης, νέας και σύγχρονης γέφυρας στην συνοριακή διάβαση Κήποι- </w:t>
      </w:r>
      <w:proofErr w:type="spellStart"/>
      <w:r>
        <w:rPr>
          <w:sz w:val="24"/>
          <w:szCs w:val="24"/>
        </w:rPr>
        <w:t>Ύψαλα</w:t>
      </w:r>
      <w:proofErr w:type="spellEnd"/>
      <w:r>
        <w:rPr>
          <w:sz w:val="24"/>
          <w:szCs w:val="24"/>
        </w:rPr>
        <w:t xml:space="preserve"> της ελληνοτουρκικής μεθορίου είναι</w:t>
      </w:r>
      <w:r w:rsidRPr="00912FEA">
        <w:rPr>
          <w:sz w:val="24"/>
          <w:szCs w:val="24"/>
        </w:rPr>
        <w:t xml:space="preserve"> </w:t>
      </w:r>
      <w:r>
        <w:rPr>
          <w:sz w:val="24"/>
          <w:szCs w:val="24"/>
        </w:rPr>
        <w:t xml:space="preserve">ένα </w:t>
      </w:r>
      <w:r w:rsidRPr="00912FEA">
        <w:rPr>
          <w:sz w:val="24"/>
          <w:szCs w:val="24"/>
        </w:rPr>
        <w:t xml:space="preserve">έργο που συμφωνήθηκε από το 2004, επικυρώθηκε από το Ελληνικό Κοινοβούλιο το 2007, από το Τουρκικό Κοινοβούλιο το 2012, ενώ το 2013 πραγματοποιήθηκε συνάντηση της Μικτής Επιτροπής Σχεδιασμού και Παρακολούθησης Έργου στην </w:t>
      </w:r>
      <w:proofErr w:type="spellStart"/>
      <w:r w:rsidRPr="00912FEA">
        <w:rPr>
          <w:sz w:val="24"/>
          <w:szCs w:val="24"/>
        </w:rPr>
        <w:t>Ανδριανούπολη</w:t>
      </w:r>
      <w:proofErr w:type="spellEnd"/>
      <w:r w:rsidRPr="00912FEA">
        <w:rPr>
          <w:sz w:val="24"/>
          <w:szCs w:val="24"/>
        </w:rPr>
        <w:t>, προκειμένου να εγκριθούν τα τοπογραφικά και να υπογραφεί μνημόνιο συνεργασίας.</w:t>
      </w:r>
    </w:p>
    <w:p w:rsidR="00912FEA" w:rsidRPr="00912FEA" w:rsidRDefault="00912FEA" w:rsidP="00912FEA">
      <w:pPr>
        <w:spacing w:after="120" w:line="360" w:lineRule="auto"/>
        <w:jc w:val="both"/>
        <w:rPr>
          <w:sz w:val="24"/>
          <w:szCs w:val="24"/>
        </w:rPr>
      </w:pPr>
      <w:r w:rsidRPr="00912FEA">
        <w:rPr>
          <w:sz w:val="24"/>
          <w:szCs w:val="24"/>
        </w:rPr>
        <w:t xml:space="preserve">Στις 4/4/2014 υπεγράφη διακρατικό πρωτόκολλο για την χωροθέτηση και την οριογραμμή επί της 2ης διασυνοριακής οδικής γέφυρας μεταξύ Ελλάδας και Τουρκίας και στην συνέχεια έγινε σύσκεψη της ελληνικής αντιπροσωπείας της μικτής ομάδας εργασίας (ΜΟΕ) με την τουρκική αντιπροσωπεία της ΜΟΕ. </w:t>
      </w:r>
    </w:p>
    <w:p w:rsidR="002A751C" w:rsidRDefault="00912FEA" w:rsidP="00912FEA">
      <w:pPr>
        <w:spacing w:after="120" w:line="360" w:lineRule="auto"/>
        <w:jc w:val="both"/>
        <w:rPr>
          <w:sz w:val="24"/>
          <w:szCs w:val="24"/>
        </w:rPr>
      </w:pPr>
      <w:r w:rsidRPr="00912FEA">
        <w:rPr>
          <w:sz w:val="24"/>
          <w:szCs w:val="24"/>
        </w:rPr>
        <w:t>Η στρατηγική θέση του Σημείου Εισόδου-Εξόδου των Κήπων, πύλης εισόδου εμπορευμάτων από τρίτες χώρες στην Ε.Ε, καθιστά επιτακτι</w:t>
      </w:r>
      <w:r w:rsidR="002A751C">
        <w:rPr>
          <w:sz w:val="24"/>
          <w:szCs w:val="24"/>
        </w:rPr>
        <w:t xml:space="preserve">κή την </w:t>
      </w:r>
      <w:r w:rsidRPr="00912FEA">
        <w:rPr>
          <w:sz w:val="24"/>
          <w:szCs w:val="24"/>
        </w:rPr>
        <w:t xml:space="preserve">άμεση ενεργοποίηση του σχεδίου κατασκευής της νέας γέφυρας, η οποία θα αποτελέσει δελεαστικό σημείο διέλευσης ανθρώπων κι εμπορευμάτων </w:t>
      </w:r>
      <w:r w:rsidR="002A751C">
        <w:rPr>
          <w:sz w:val="24"/>
          <w:szCs w:val="24"/>
        </w:rPr>
        <w:t xml:space="preserve">ενώ </w:t>
      </w:r>
      <w:r w:rsidRPr="00912FEA">
        <w:rPr>
          <w:sz w:val="24"/>
          <w:szCs w:val="24"/>
        </w:rPr>
        <w:t xml:space="preserve">θα συμβάλει </w:t>
      </w:r>
      <w:r w:rsidR="002A751C">
        <w:rPr>
          <w:sz w:val="24"/>
          <w:szCs w:val="24"/>
        </w:rPr>
        <w:t xml:space="preserve">αποφασιστικά </w:t>
      </w:r>
      <w:r w:rsidRPr="00912FEA">
        <w:rPr>
          <w:sz w:val="24"/>
          <w:szCs w:val="24"/>
        </w:rPr>
        <w:t>στην</w:t>
      </w:r>
      <w:r w:rsidR="002A751C">
        <w:rPr>
          <w:sz w:val="24"/>
          <w:szCs w:val="24"/>
        </w:rPr>
        <w:t xml:space="preserve"> πολιτική, οικονομική και τουριστική αναβάθμιση του Έβρου αλλά και ολόκληρης της Θράκης ως του πρώτου σημείου εισόδου στην Ε.Ε. από την Ανατολή ενώ ταυτόχρονα θα διευρύνει τις οικονομικές ανταλλαγές Ελλάδας και Τουρκίας.  </w:t>
      </w:r>
      <w:r w:rsidRPr="00912FEA">
        <w:rPr>
          <w:sz w:val="24"/>
          <w:szCs w:val="24"/>
        </w:rPr>
        <w:t xml:space="preserve"> </w:t>
      </w:r>
    </w:p>
    <w:p w:rsidR="002A751C" w:rsidRDefault="002A751C" w:rsidP="00912FEA">
      <w:pPr>
        <w:spacing w:after="120" w:line="360" w:lineRule="auto"/>
        <w:jc w:val="both"/>
        <w:rPr>
          <w:sz w:val="24"/>
          <w:szCs w:val="24"/>
        </w:rPr>
      </w:pPr>
      <w:r>
        <w:rPr>
          <w:sz w:val="24"/>
          <w:szCs w:val="24"/>
        </w:rPr>
        <w:lastRenderedPageBreak/>
        <w:t xml:space="preserve">Κατόπιν αυτών ερωτάσθε: </w:t>
      </w:r>
    </w:p>
    <w:p w:rsidR="002A751C" w:rsidRDefault="002A751C" w:rsidP="00912FEA">
      <w:pPr>
        <w:spacing w:after="120" w:line="360" w:lineRule="auto"/>
        <w:jc w:val="both"/>
        <w:rPr>
          <w:sz w:val="24"/>
          <w:szCs w:val="24"/>
        </w:rPr>
      </w:pPr>
      <w:r>
        <w:rPr>
          <w:sz w:val="24"/>
          <w:szCs w:val="24"/>
        </w:rPr>
        <w:t xml:space="preserve">Α) Πότε θα υλοποιηθούν εντέλει τα σχέδια για την κατασκευή της νέας γέφυρας </w:t>
      </w:r>
      <w:r w:rsidRPr="002A751C">
        <w:rPr>
          <w:sz w:val="24"/>
          <w:szCs w:val="24"/>
        </w:rPr>
        <w:t xml:space="preserve">στην συνοριακή δίοδο Κήποι – </w:t>
      </w:r>
      <w:proofErr w:type="spellStart"/>
      <w:r w:rsidRPr="002A751C">
        <w:rPr>
          <w:sz w:val="24"/>
          <w:szCs w:val="24"/>
        </w:rPr>
        <w:t>Ύψαλα</w:t>
      </w:r>
      <w:proofErr w:type="spellEnd"/>
      <w:r w:rsidRPr="002A751C">
        <w:rPr>
          <w:sz w:val="24"/>
          <w:szCs w:val="24"/>
        </w:rPr>
        <w:t xml:space="preserve"> των </w:t>
      </w:r>
      <w:proofErr w:type="spellStart"/>
      <w:r w:rsidRPr="002A751C">
        <w:rPr>
          <w:sz w:val="24"/>
          <w:szCs w:val="24"/>
        </w:rPr>
        <w:t>ελληνο</w:t>
      </w:r>
      <w:proofErr w:type="spellEnd"/>
      <w:r w:rsidRPr="002A751C">
        <w:rPr>
          <w:sz w:val="24"/>
          <w:szCs w:val="24"/>
        </w:rPr>
        <w:t>-</w:t>
      </w:r>
      <w:proofErr w:type="spellStart"/>
      <w:r w:rsidRPr="002A751C">
        <w:rPr>
          <w:sz w:val="24"/>
          <w:szCs w:val="24"/>
        </w:rPr>
        <w:t>τουρικών</w:t>
      </w:r>
      <w:proofErr w:type="spellEnd"/>
      <w:r w:rsidRPr="002A751C">
        <w:rPr>
          <w:sz w:val="24"/>
          <w:szCs w:val="24"/>
        </w:rPr>
        <w:t xml:space="preserve"> συνόρων</w:t>
      </w:r>
      <w:r>
        <w:rPr>
          <w:sz w:val="24"/>
          <w:szCs w:val="24"/>
        </w:rPr>
        <w:t xml:space="preserve"> </w:t>
      </w:r>
      <w:r w:rsidRPr="002A751C">
        <w:rPr>
          <w:sz w:val="24"/>
          <w:szCs w:val="24"/>
        </w:rPr>
        <w:t>έτσι ώστε η δημοπράτηση για την κατασκευή να μπορεί να ξεκινήσει στις αρχές του 2020</w:t>
      </w:r>
      <w:r>
        <w:rPr>
          <w:sz w:val="24"/>
          <w:szCs w:val="24"/>
        </w:rPr>
        <w:t>;</w:t>
      </w:r>
      <w:r w:rsidRPr="002A751C">
        <w:rPr>
          <w:sz w:val="24"/>
          <w:szCs w:val="24"/>
        </w:rPr>
        <w:t xml:space="preserve"> </w:t>
      </w:r>
    </w:p>
    <w:p w:rsidR="002A751C" w:rsidRDefault="002A751C" w:rsidP="00912FEA">
      <w:pPr>
        <w:spacing w:after="120" w:line="360" w:lineRule="auto"/>
        <w:jc w:val="both"/>
        <w:rPr>
          <w:sz w:val="24"/>
          <w:szCs w:val="24"/>
        </w:rPr>
      </w:pPr>
      <w:r>
        <w:rPr>
          <w:sz w:val="24"/>
          <w:szCs w:val="24"/>
        </w:rPr>
        <w:t xml:space="preserve">Β) Σκοπεύετε παράλληλα να αναβαθμίσετε τις υφιστάμενες πεπαλαιωμένες  υποδομές του ελληνικού τελωνείου των Κήπων προκειμένου αυτό να μπορεί να εξυπηρετεί άνετα και με ασφάλεια τις σύγχρονες </w:t>
      </w:r>
      <w:bookmarkStart w:id="0" w:name="_GoBack"/>
      <w:bookmarkEnd w:id="0"/>
      <w:r>
        <w:rPr>
          <w:sz w:val="24"/>
          <w:szCs w:val="24"/>
        </w:rPr>
        <w:t xml:space="preserve">ανάγκες διέλευσης εκατομμύριων πολιτών κάθε χρόνο από το συγκεκριμένο σημείο; </w:t>
      </w:r>
    </w:p>
    <w:p w:rsidR="002A751C" w:rsidRDefault="002A751C" w:rsidP="00912FEA">
      <w:pPr>
        <w:spacing w:after="120" w:line="360" w:lineRule="auto"/>
        <w:jc w:val="both"/>
        <w:rPr>
          <w:sz w:val="24"/>
          <w:szCs w:val="24"/>
        </w:rPr>
      </w:pPr>
    </w:p>
    <w:p w:rsidR="002A751C" w:rsidRDefault="002A751C" w:rsidP="002A751C">
      <w:pPr>
        <w:spacing w:after="120" w:line="360" w:lineRule="auto"/>
        <w:jc w:val="center"/>
        <w:rPr>
          <w:sz w:val="24"/>
          <w:szCs w:val="24"/>
        </w:rPr>
      </w:pPr>
      <w:r>
        <w:rPr>
          <w:sz w:val="24"/>
          <w:szCs w:val="24"/>
        </w:rPr>
        <w:t>Ο επερωτών βουλευτής</w:t>
      </w:r>
    </w:p>
    <w:p w:rsidR="002A751C" w:rsidRDefault="002A751C" w:rsidP="002A751C">
      <w:pPr>
        <w:spacing w:after="120" w:line="360" w:lineRule="auto"/>
        <w:jc w:val="center"/>
        <w:rPr>
          <w:sz w:val="24"/>
          <w:szCs w:val="24"/>
        </w:rPr>
      </w:pPr>
      <w:r>
        <w:rPr>
          <w:sz w:val="24"/>
          <w:szCs w:val="24"/>
        </w:rPr>
        <w:t>Ιλχάν Αχμέτ, Ροδόπης</w:t>
      </w:r>
    </w:p>
    <w:sectPr w:rsidR="002A751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A1"/>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FEA"/>
    <w:rsid w:val="00183D80"/>
    <w:rsid w:val="002A751C"/>
    <w:rsid w:val="00802283"/>
    <w:rsid w:val="00912FEA"/>
    <w:rsid w:val="00970716"/>
    <w:rsid w:val="00D027C0"/>
    <w:rsid w:val="00F613AF"/>
    <w:rsid w:val="00F8416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l-GR"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12FEA"/>
  </w:style>
  <w:style w:type="paragraph" w:styleId="1">
    <w:name w:val="heading 1"/>
    <w:basedOn w:val="a"/>
    <w:next w:val="a"/>
    <w:link w:val="1Char"/>
    <w:uiPriority w:val="9"/>
    <w:qFormat/>
    <w:rsid w:val="00183D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183D8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3D80"/>
    <w:rPr>
      <w:sz w:val="24"/>
      <w:szCs w:val="24"/>
      <w:lang w:val="en-US"/>
    </w:rPr>
  </w:style>
  <w:style w:type="character" w:customStyle="1" w:styleId="1Char">
    <w:name w:val="Επικεφαλίδα 1 Char"/>
    <w:basedOn w:val="a0"/>
    <w:link w:val="1"/>
    <w:uiPriority w:val="9"/>
    <w:rsid w:val="00183D80"/>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183D80"/>
    <w:rPr>
      <w:rFonts w:asciiTheme="majorHAnsi" w:eastAsiaTheme="majorEastAsia" w:hAnsiTheme="majorHAnsi" w:cstheme="majorBidi"/>
      <w:b/>
      <w:bCs/>
      <w:color w:val="4F81BD" w:themeColor="accent1"/>
      <w:sz w:val="26"/>
      <w:szCs w:val="26"/>
    </w:rPr>
  </w:style>
  <w:style w:type="paragraph" w:styleId="a4">
    <w:name w:val="Balloon Text"/>
    <w:basedOn w:val="a"/>
    <w:link w:val="Char"/>
    <w:uiPriority w:val="99"/>
    <w:semiHidden/>
    <w:unhideWhenUsed/>
    <w:rsid w:val="00912FEA"/>
    <w:rPr>
      <w:rFonts w:ascii="Tahoma" w:hAnsi="Tahoma" w:cs="Tahoma"/>
      <w:sz w:val="16"/>
      <w:szCs w:val="16"/>
    </w:rPr>
  </w:style>
  <w:style w:type="character" w:customStyle="1" w:styleId="Char">
    <w:name w:val="Κείμενο πλαισίου Char"/>
    <w:basedOn w:val="a0"/>
    <w:link w:val="a4"/>
    <w:uiPriority w:val="99"/>
    <w:semiHidden/>
    <w:rsid w:val="00912F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l-GR"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12FEA"/>
  </w:style>
  <w:style w:type="paragraph" w:styleId="1">
    <w:name w:val="heading 1"/>
    <w:basedOn w:val="a"/>
    <w:next w:val="a"/>
    <w:link w:val="1Char"/>
    <w:uiPriority w:val="9"/>
    <w:qFormat/>
    <w:rsid w:val="00183D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183D8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3D80"/>
    <w:rPr>
      <w:sz w:val="24"/>
      <w:szCs w:val="24"/>
      <w:lang w:val="en-US"/>
    </w:rPr>
  </w:style>
  <w:style w:type="character" w:customStyle="1" w:styleId="1Char">
    <w:name w:val="Επικεφαλίδα 1 Char"/>
    <w:basedOn w:val="a0"/>
    <w:link w:val="1"/>
    <w:uiPriority w:val="9"/>
    <w:rsid w:val="00183D80"/>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183D80"/>
    <w:rPr>
      <w:rFonts w:asciiTheme="majorHAnsi" w:eastAsiaTheme="majorEastAsia" w:hAnsiTheme="majorHAnsi" w:cstheme="majorBidi"/>
      <w:b/>
      <w:bCs/>
      <w:color w:val="4F81BD" w:themeColor="accent1"/>
      <w:sz w:val="26"/>
      <w:szCs w:val="26"/>
    </w:rPr>
  </w:style>
  <w:style w:type="paragraph" w:styleId="a4">
    <w:name w:val="Balloon Text"/>
    <w:basedOn w:val="a"/>
    <w:link w:val="Char"/>
    <w:uiPriority w:val="99"/>
    <w:semiHidden/>
    <w:unhideWhenUsed/>
    <w:rsid w:val="00912FEA"/>
    <w:rPr>
      <w:rFonts w:ascii="Tahoma" w:hAnsi="Tahoma" w:cs="Tahoma"/>
      <w:sz w:val="16"/>
      <w:szCs w:val="16"/>
    </w:rPr>
  </w:style>
  <w:style w:type="character" w:customStyle="1" w:styleId="Char">
    <w:name w:val="Κείμενο πλαισίου Char"/>
    <w:basedOn w:val="a0"/>
    <w:link w:val="a4"/>
    <w:uiPriority w:val="99"/>
    <w:semiHidden/>
    <w:rsid w:val="00912F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Θέμα του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Θέμα του Office">
      <a:majorFont>
        <a:latin typeface="Helvetica Neue"/>
        <a:ea typeface="Helvetica Neue"/>
        <a:cs typeface="Helvetica Neue"/>
      </a:majorFont>
      <a:minorFont>
        <a:latin typeface="Helvetica Neue"/>
        <a:ea typeface="Helvetica Neue"/>
        <a:cs typeface="Helvetica Neue"/>
      </a:minorFont>
    </a:fontScheme>
    <a:fmtScheme name="Θέμα του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1723</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dcterms:created xsi:type="dcterms:W3CDTF">2021-10-05T13:05:00Z</dcterms:created>
  <dcterms:modified xsi:type="dcterms:W3CDTF">2021-10-05T13:05:00Z</dcterms:modified>
</cp:coreProperties>
</file>