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87" w:rsidRPr="004F4D26" w:rsidRDefault="00624487" w:rsidP="006244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Theme="minorHAnsi" w:hAnsi="Arial Narrow" w:cstheme="minorBidi"/>
          <w:sz w:val="22"/>
          <w:szCs w:val="22"/>
          <w:bdr w:val="none" w:sz="0" w:space="0" w:color="auto"/>
          <w:lang w:val="en-US"/>
        </w:rPr>
      </w:pPr>
    </w:p>
    <w:p w:rsidR="00624487" w:rsidRPr="004F4D26" w:rsidRDefault="00624487" w:rsidP="006244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Theme="minorHAnsi" w:hAnsi="Arial Narrow" w:cstheme="minorBidi"/>
          <w:sz w:val="22"/>
          <w:szCs w:val="22"/>
          <w:bdr w:val="none" w:sz="0" w:space="0" w:color="auto"/>
          <w:lang w:val="en-US"/>
        </w:rPr>
      </w:pPr>
      <w:r w:rsidRPr="004F4D26">
        <w:rPr>
          <w:rFonts w:ascii="Arial Narrow" w:eastAsiaTheme="minorHAnsi" w:hAnsi="Arial Narrow" w:cstheme="minorBidi"/>
          <w:noProof/>
          <w:sz w:val="22"/>
          <w:szCs w:val="22"/>
          <w:lang w:eastAsia="el-GR"/>
        </w:rPr>
        <w:drawing>
          <wp:anchor distT="0" distB="0" distL="114300" distR="114300" simplePos="0" relativeHeight="251659264" behindDoc="1" locked="0" layoutInCell="1" allowOverlap="1" wp14:anchorId="66C56A2C" wp14:editId="3E86FA6B">
            <wp:simplePos x="0" y="0"/>
            <wp:positionH relativeFrom="column">
              <wp:posOffset>1746250</wp:posOffset>
            </wp:positionH>
            <wp:positionV relativeFrom="paragraph">
              <wp:posOffset>-477520</wp:posOffset>
            </wp:positionV>
            <wp:extent cx="1666240" cy="795020"/>
            <wp:effectExtent l="0" t="0" r="0" b="5080"/>
            <wp:wrapNone/>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2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487" w:rsidRPr="004F4D26" w:rsidRDefault="00624487" w:rsidP="006244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Theme="minorHAnsi" w:hAnsi="Arial Narrow" w:cstheme="minorBidi"/>
          <w:sz w:val="22"/>
          <w:szCs w:val="22"/>
          <w:bdr w:val="none" w:sz="0" w:space="0" w:color="auto"/>
          <w:lang w:val="en-US"/>
        </w:rPr>
      </w:pPr>
    </w:p>
    <w:p w:rsidR="00624487" w:rsidRPr="004F4D26" w:rsidRDefault="00624487" w:rsidP="006244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Narrow" w:eastAsiaTheme="minorHAnsi" w:hAnsi="Arial Narrow" w:cstheme="minorBidi"/>
          <w:sz w:val="22"/>
          <w:szCs w:val="22"/>
          <w:bdr w:val="none" w:sz="0" w:space="0" w:color="auto"/>
        </w:rPr>
      </w:pPr>
      <w:r w:rsidRPr="004F4D26">
        <w:rPr>
          <w:rFonts w:ascii="Arial Narrow" w:eastAsiaTheme="minorHAnsi" w:hAnsi="Arial Narrow" w:cstheme="minorBidi"/>
          <w:sz w:val="22"/>
          <w:szCs w:val="22"/>
          <w:bdr w:val="none" w:sz="0" w:space="0" w:color="auto"/>
        </w:rPr>
        <w:t xml:space="preserve">ΙΛΧΑΝ ΑΧΜΕΤ </w:t>
      </w:r>
    </w:p>
    <w:p w:rsidR="00624487" w:rsidRPr="004F4D26" w:rsidRDefault="00624487" w:rsidP="006244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Narrow" w:eastAsiaTheme="minorHAnsi" w:hAnsi="Arial Narrow" w:cstheme="minorBidi"/>
          <w:sz w:val="22"/>
          <w:szCs w:val="22"/>
          <w:bdr w:val="none" w:sz="0" w:space="0" w:color="auto"/>
        </w:rPr>
      </w:pPr>
      <w:r w:rsidRPr="004F4D26">
        <w:rPr>
          <w:rFonts w:ascii="Arial Narrow" w:eastAsiaTheme="minorHAnsi" w:hAnsi="Arial Narrow" w:cstheme="minorBidi"/>
          <w:sz w:val="22"/>
          <w:szCs w:val="22"/>
          <w:bdr w:val="none" w:sz="0" w:space="0" w:color="auto"/>
        </w:rPr>
        <w:t>Βουλευτής Ροδόπης-Κίνημα Αλλαγής</w:t>
      </w:r>
    </w:p>
    <w:p w:rsidR="00624487" w:rsidRDefault="00624487" w:rsidP="00624487">
      <w:pPr>
        <w:jc w:val="center"/>
        <w:rPr>
          <w:b/>
          <w:sz w:val="24"/>
          <w:szCs w:val="24"/>
        </w:rPr>
      </w:pPr>
    </w:p>
    <w:p w:rsidR="00624487" w:rsidRDefault="00624487" w:rsidP="00624487">
      <w:pPr>
        <w:jc w:val="center"/>
        <w:rPr>
          <w:b/>
          <w:sz w:val="24"/>
          <w:szCs w:val="24"/>
        </w:rPr>
      </w:pPr>
    </w:p>
    <w:p w:rsidR="00624487" w:rsidRDefault="00624487" w:rsidP="00624487">
      <w:pPr>
        <w:jc w:val="center"/>
        <w:rPr>
          <w:b/>
          <w:sz w:val="24"/>
          <w:szCs w:val="24"/>
        </w:rPr>
      </w:pPr>
    </w:p>
    <w:p w:rsidR="00F678A5" w:rsidRDefault="00624487" w:rsidP="00624487">
      <w:pPr>
        <w:jc w:val="center"/>
        <w:rPr>
          <w:b/>
          <w:sz w:val="24"/>
          <w:szCs w:val="24"/>
        </w:rPr>
      </w:pPr>
      <w:r w:rsidRPr="00624487">
        <w:rPr>
          <w:b/>
          <w:sz w:val="24"/>
          <w:szCs w:val="24"/>
        </w:rPr>
        <w:t>ΠΡΩΤΟΛΟΛΟΓΙΑ ΙΛΧΑΝ ΑΧΜΕΤ ΓΙΑ ΕΜΒΟΛΙΑΣΤΙΚΑ ΚΕΝΤΡΑ ΔΗΜΟΥ ΑΡΡΙΑΝΩΝ</w:t>
      </w:r>
    </w:p>
    <w:p w:rsidR="00624487" w:rsidRDefault="00624487" w:rsidP="00624487">
      <w:pPr>
        <w:jc w:val="center"/>
        <w:rPr>
          <w:b/>
          <w:sz w:val="24"/>
          <w:szCs w:val="24"/>
        </w:rPr>
      </w:pPr>
    </w:p>
    <w:p w:rsidR="00624487" w:rsidRDefault="00624487" w:rsidP="00624487">
      <w:pPr>
        <w:jc w:val="both"/>
        <w:rPr>
          <w:b/>
          <w:sz w:val="24"/>
          <w:szCs w:val="24"/>
        </w:rPr>
      </w:pPr>
    </w:p>
    <w:p w:rsidR="00624487" w:rsidRPr="0086724E" w:rsidRDefault="00624487" w:rsidP="001F30C5">
      <w:pPr>
        <w:spacing w:after="240" w:line="360" w:lineRule="auto"/>
        <w:jc w:val="both"/>
        <w:rPr>
          <w:sz w:val="36"/>
          <w:szCs w:val="36"/>
        </w:rPr>
      </w:pPr>
      <w:r w:rsidRPr="0086724E">
        <w:rPr>
          <w:sz w:val="36"/>
          <w:szCs w:val="36"/>
        </w:rPr>
        <w:t xml:space="preserve">Κύριε Υπουργέ, </w:t>
      </w:r>
    </w:p>
    <w:p w:rsidR="00624487" w:rsidRPr="0086724E" w:rsidRDefault="00624487" w:rsidP="001F30C5">
      <w:pPr>
        <w:spacing w:after="240" w:line="360" w:lineRule="auto"/>
        <w:jc w:val="both"/>
        <w:rPr>
          <w:sz w:val="36"/>
          <w:szCs w:val="36"/>
        </w:rPr>
      </w:pPr>
      <w:bookmarkStart w:id="0" w:name="_GoBack"/>
      <w:bookmarkEnd w:id="0"/>
      <w:r w:rsidRPr="0086724E">
        <w:rPr>
          <w:sz w:val="36"/>
          <w:szCs w:val="36"/>
        </w:rPr>
        <w:t xml:space="preserve">Το Εθνικό Σχέδιο για την εμβολιαστική κάλυψη του πληθυσμού για την COVID-19, προέβλεπε αρχικά ανάμεσα στα πρώτα 1.018 εμβολιαστικά κέντρα όλης της χώρας και τα περιφερειακά ιατρεία </w:t>
      </w:r>
      <w:proofErr w:type="spellStart"/>
      <w:r w:rsidRPr="0086724E">
        <w:rPr>
          <w:sz w:val="36"/>
          <w:szCs w:val="36"/>
        </w:rPr>
        <w:t>Φιλλύρας</w:t>
      </w:r>
      <w:proofErr w:type="spellEnd"/>
      <w:r w:rsidRPr="0086724E">
        <w:rPr>
          <w:sz w:val="36"/>
          <w:szCs w:val="36"/>
        </w:rPr>
        <w:t xml:space="preserve"> και </w:t>
      </w:r>
      <w:proofErr w:type="spellStart"/>
      <w:r w:rsidRPr="0086724E">
        <w:rPr>
          <w:sz w:val="36"/>
          <w:szCs w:val="36"/>
        </w:rPr>
        <w:t>Κέχρου</w:t>
      </w:r>
      <w:proofErr w:type="spellEnd"/>
      <w:r w:rsidRPr="0086724E">
        <w:rPr>
          <w:sz w:val="36"/>
          <w:szCs w:val="36"/>
        </w:rPr>
        <w:t xml:space="preserve"> του Δήμου Αρριανών της Π.Ε. Ροδόπης. </w:t>
      </w:r>
    </w:p>
    <w:p w:rsidR="0086724E" w:rsidRDefault="00624487" w:rsidP="001F30C5">
      <w:pPr>
        <w:spacing w:after="240" w:line="360" w:lineRule="auto"/>
        <w:jc w:val="both"/>
        <w:rPr>
          <w:sz w:val="36"/>
          <w:szCs w:val="36"/>
        </w:rPr>
      </w:pPr>
      <w:r w:rsidRPr="0086724E">
        <w:rPr>
          <w:sz w:val="36"/>
          <w:szCs w:val="36"/>
        </w:rPr>
        <w:t xml:space="preserve">Παρά το γεγονός ότι η επιλογή των συγκεκριμένων ιατρείων ήταν προφανές ότι δεν κάλυπτε συνολικά τις ανάγκες του τοπικού πληθυσμού, ενός Δήμου με 20.000 κατοίκους και 58 οικισμούς, ορισμένοι εκ των οποίων είναι ορεινοί και απομακρυσμένοι μεταξύ τους, </w:t>
      </w:r>
    </w:p>
    <w:p w:rsidR="00624487" w:rsidRPr="0086724E" w:rsidRDefault="00624487" w:rsidP="001F30C5">
      <w:pPr>
        <w:spacing w:after="240" w:line="360" w:lineRule="auto"/>
        <w:jc w:val="both"/>
        <w:rPr>
          <w:sz w:val="36"/>
          <w:szCs w:val="36"/>
        </w:rPr>
      </w:pPr>
      <w:r w:rsidRPr="0086724E">
        <w:rPr>
          <w:sz w:val="36"/>
          <w:szCs w:val="36"/>
        </w:rPr>
        <w:t xml:space="preserve">εντούτοις μέχρι και σήμερα και ενώ τα εμβολιαστικά κέντρα πανελλαδικά έχουν αυξηθεί σε έως και 1.500, στον Δήμο Αρριανών μετά από την επίκαιρη ερώτησή </w:t>
      </w:r>
      <w:r w:rsidRPr="0086724E">
        <w:rPr>
          <w:sz w:val="36"/>
          <w:szCs w:val="36"/>
        </w:rPr>
        <w:lastRenderedPageBreak/>
        <w:t xml:space="preserve">μου και τις αντιδράσεις της τοπικής κοινωνίας πάει να δημιουργηθεί το πρώτο </w:t>
      </w:r>
      <w:r w:rsidR="0086724E">
        <w:rPr>
          <w:sz w:val="36"/>
          <w:szCs w:val="36"/>
        </w:rPr>
        <w:t xml:space="preserve">εμβολιαστικό κέντρο </w:t>
      </w:r>
      <w:r w:rsidRPr="0086724E">
        <w:rPr>
          <w:sz w:val="36"/>
          <w:szCs w:val="36"/>
        </w:rPr>
        <w:t>στο ΠΕΡΙΦΕΡΕΙΑΚΟ ΙΑΤΡΕΙΟ ΦΙΛΛΥΡΑΣ</w:t>
      </w:r>
      <w:r w:rsidR="0086724E">
        <w:rPr>
          <w:sz w:val="36"/>
          <w:szCs w:val="36"/>
        </w:rPr>
        <w:t xml:space="preserve"> !</w:t>
      </w:r>
      <w:r w:rsidRPr="0086724E">
        <w:rPr>
          <w:sz w:val="36"/>
          <w:szCs w:val="36"/>
        </w:rPr>
        <w:t xml:space="preserve"> </w:t>
      </w:r>
      <w:r w:rsidR="0086724E">
        <w:rPr>
          <w:sz w:val="36"/>
          <w:szCs w:val="36"/>
        </w:rPr>
        <w:t>!</w:t>
      </w:r>
      <w:r w:rsidRPr="0086724E">
        <w:rPr>
          <w:sz w:val="36"/>
          <w:szCs w:val="36"/>
        </w:rPr>
        <w:t xml:space="preserve">     </w:t>
      </w:r>
    </w:p>
    <w:p w:rsidR="00624487" w:rsidRPr="0086724E" w:rsidRDefault="00624487" w:rsidP="001F30C5">
      <w:pPr>
        <w:spacing w:after="240" w:line="360" w:lineRule="auto"/>
        <w:jc w:val="both"/>
        <w:rPr>
          <w:sz w:val="36"/>
          <w:szCs w:val="36"/>
        </w:rPr>
      </w:pPr>
      <w:r w:rsidRPr="0086724E">
        <w:rPr>
          <w:sz w:val="36"/>
          <w:szCs w:val="36"/>
        </w:rPr>
        <w:t xml:space="preserve">Παραμένει όμως ο μεγάλος αυτός Δήμος της Π.Ε. Ροδόπης με μία εμβολιαστική </w:t>
      </w:r>
      <w:r w:rsidR="0086724E">
        <w:rPr>
          <w:sz w:val="36"/>
          <w:szCs w:val="36"/>
        </w:rPr>
        <w:t xml:space="preserve">γραμμή, </w:t>
      </w:r>
      <w:r w:rsidRPr="0086724E">
        <w:rPr>
          <w:sz w:val="36"/>
          <w:szCs w:val="36"/>
        </w:rPr>
        <w:t xml:space="preserve">την στιγμή που σε όλο το νομό Ροδόπης την στιγμή αυτή λειτουργούν 8 </w:t>
      </w:r>
      <w:r w:rsidR="0086724E">
        <w:rPr>
          <w:sz w:val="36"/>
          <w:szCs w:val="36"/>
        </w:rPr>
        <w:t xml:space="preserve">εμβολιαστικές γραμμές </w:t>
      </w:r>
      <w:r w:rsidRPr="0086724E">
        <w:rPr>
          <w:sz w:val="36"/>
          <w:szCs w:val="36"/>
        </w:rPr>
        <w:t xml:space="preserve">στους τρεις υπόλοιπους δήμους ! </w:t>
      </w:r>
    </w:p>
    <w:p w:rsidR="00624487" w:rsidRPr="0086724E" w:rsidRDefault="00624487" w:rsidP="001F30C5">
      <w:pPr>
        <w:spacing w:after="240" w:line="360" w:lineRule="auto"/>
        <w:jc w:val="both"/>
        <w:rPr>
          <w:sz w:val="36"/>
          <w:szCs w:val="36"/>
        </w:rPr>
      </w:pPr>
      <w:r w:rsidRPr="0086724E">
        <w:rPr>
          <w:sz w:val="36"/>
          <w:szCs w:val="36"/>
        </w:rPr>
        <w:t xml:space="preserve">Την ίδια στιγμή στην Π.Ε. Ροδόπης η εμβολιαστική κάλυψη παραμένει κάτω από τον πανελλαδικό μέσο όρο </w:t>
      </w:r>
    </w:p>
    <w:p w:rsidR="00624487" w:rsidRPr="0086724E" w:rsidRDefault="00624487" w:rsidP="001F30C5">
      <w:pPr>
        <w:spacing w:after="240" w:line="360" w:lineRule="auto"/>
        <w:jc w:val="both"/>
        <w:rPr>
          <w:sz w:val="36"/>
          <w:szCs w:val="36"/>
        </w:rPr>
      </w:pPr>
      <w:r w:rsidRPr="0086724E">
        <w:rPr>
          <w:sz w:val="36"/>
          <w:szCs w:val="36"/>
        </w:rPr>
        <w:t xml:space="preserve">Σας αναφέρω τα νούμερα χαρακτηριστικά: </w:t>
      </w:r>
    </w:p>
    <w:p w:rsidR="00624487" w:rsidRPr="0086724E" w:rsidRDefault="00624487" w:rsidP="001F30C5">
      <w:pPr>
        <w:spacing w:after="240" w:line="360" w:lineRule="auto"/>
        <w:jc w:val="both"/>
        <w:rPr>
          <w:sz w:val="36"/>
          <w:szCs w:val="36"/>
        </w:rPr>
      </w:pPr>
      <w:r w:rsidRPr="0086724E">
        <w:rPr>
          <w:sz w:val="36"/>
          <w:szCs w:val="36"/>
        </w:rPr>
        <w:t xml:space="preserve">Συνολικός Πληθυσμός 110.162 πολίτες </w:t>
      </w:r>
    </w:p>
    <w:p w:rsidR="0086724E" w:rsidRPr="0086724E" w:rsidRDefault="00624487" w:rsidP="001F30C5">
      <w:pPr>
        <w:spacing w:after="240" w:line="360" w:lineRule="auto"/>
        <w:jc w:val="both"/>
        <w:rPr>
          <w:b/>
          <w:sz w:val="36"/>
          <w:szCs w:val="36"/>
        </w:rPr>
      </w:pPr>
      <w:r w:rsidRPr="0086724E">
        <w:rPr>
          <w:b/>
          <w:sz w:val="36"/>
          <w:szCs w:val="36"/>
        </w:rPr>
        <w:t xml:space="preserve">Ποσοστό πλήρους εμβολιαστικής κάλυψης μέχρι χθες  </w:t>
      </w:r>
    </w:p>
    <w:p w:rsidR="00624487" w:rsidRPr="0086724E" w:rsidRDefault="0086724E" w:rsidP="001F30C5">
      <w:pPr>
        <w:spacing w:after="240" w:line="360" w:lineRule="auto"/>
        <w:jc w:val="both"/>
        <w:rPr>
          <w:b/>
          <w:sz w:val="36"/>
          <w:szCs w:val="36"/>
        </w:rPr>
      </w:pPr>
      <w:r>
        <w:rPr>
          <w:b/>
          <w:sz w:val="36"/>
          <w:szCs w:val="36"/>
        </w:rPr>
        <w:t xml:space="preserve">22 </w:t>
      </w:r>
      <w:r w:rsidR="00624487" w:rsidRPr="0086724E">
        <w:rPr>
          <w:b/>
          <w:sz w:val="36"/>
          <w:szCs w:val="36"/>
        </w:rPr>
        <w:t xml:space="preserve">Μαΐου 2021 </w:t>
      </w:r>
      <w:r>
        <w:rPr>
          <w:b/>
          <w:sz w:val="36"/>
          <w:szCs w:val="36"/>
        </w:rPr>
        <w:t xml:space="preserve">                                              </w:t>
      </w:r>
      <w:r w:rsidR="00624487" w:rsidRPr="0086724E">
        <w:rPr>
          <w:b/>
          <w:sz w:val="36"/>
          <w:szCs w:val="36"/>
        </w:rPr>
        <w:t>11,75%</w:t>
      </w:r>
    </w:p>
    <w:p w:rsidR="00624487" w:rsidRPr="0086724E" w:rsidRDefault="00624487" w:rsidP="001F30C5">
      <w:pPr>
        <w:spacing w:after="240" w:line="360" w:lineRule="auto"/>
        <w:jc w:val="both"/>
        <w:rPr>
          <w:b/>
          <w:sz w:val="36"/>
          <w:szCs w:val="36"/>
        </w:rPr>
      </w:pPr>
      <w:r w:rsidRPr="0086724E">
        <w:rPr>
          <w:b/>
          <w:sz w:val="36"/>
          <w:szCs w:val="36"/>
        </w:rPr>
        <w:t xml:space="preserve">Ποσοστό εμβολιασμένων με μία δόση         21,9% </w:t>
      </w:r>
    </w:p>
    <w:p w:rsidR="00624487" w:rsidRPr="0086724E" w:rsidRDefault="00624487" w:rsidP="001F30C5">
      <w:pPr>
        <w:spacing w:after="240" w:line="360" w:lineRule="auto"/>
        <w:jc w:val="both"/>
        <w:rPr>
          <w:sz w:val="36"/>
          <w:szCs w:val="36"/>
        </w:rPr>
      </w:pPr>
      <w:r w:rsidRPr="0086724E">
        <w:rPr>
          <w:b/>
          <w:sz w:val="36"/>
          <w:szCs w:val="36"/>
        </w:rPr>
        <w:t>Συνολικό ποσοστό εμβολιασμένων              33,1%</w:t>
      </w:r>
      <w:r w:rsidRPr="0086724E">
        <w:rPr>
          <w:sz w:val="36"/>
          <w:szCs w:val="36"/>
        </w:rPr>
        <w:t xml:space="preserve"> </w:t>
      </w:r>
    </w:p>
    <w:p w:rsidR="001F30C5" w:rsidRDefault="001F30C5" w:rsidP="001F30C5">
      <w:pPr>
        <w:spacing w:after="240" w:line="360" w:lineRule="auto"/>
        <w:jc w:val="both"/>
        <w:rPr>
          <w:b/>
          <w:sz w:val="36"/>
          <w:szCs w:val="36"/>
        </w:rPr>
      </w:pPr>
    </w:p>
    <w:p w:rsidR="00624487" w:rsidRPr="0086724E" w:rsidRDefault="00624487" w:rsidP="001F30C5">
      <w:pPr>
        <w:spacing w:after="240" w:line="360" w:lineRule="auto"/>
        <w:jc w:val="both"/>
        <w:rPr>
          <w:b/>
          <w:sz w:val="36"/>
          <w:szCs w:val="36"/>
        </w:rPr>
      </w:pPr>
      <w:r w:rsidRPr="0086724E">
        <w:rPr>
          <w:b/>
          <w:sz w:val="36"/>
          <w:szCs w:val="36"/>
        </w:rPr>
        <w:t xml:space="preserve">Στατιστικά Επικράτειας μέχρι χθες 22 Μαΐου 2021  </w:t>
      </w:r>
    </w:p>
    <w:p w:rsidR="00624487" w:rsidRPr="0086724E" w:rsidRDefault="00624487" w:rsidP="001F30C5">
      <w:pPr>
        <w:spacing w:after="240" w:line="360" w:lineRule="auto"/>
        <w:jc w:val="both"/>
        <w:rPr>
          <w:b/>
          <w:sz w:val="36"/>
          <w:szCs w:val="36"/>
        </w:rPr>
      </w:pPr>
      <w:r w:rsidRPr="0086724E">
        <w:rPr>
          <w:b/>
          <w:sz w:val="36"/>
          <w:szCs w:val="36"/>
        </w:rPr>
        <w:lastRenderedPageBreak/>
        <w:t xml:space="preserve">Ολοκληρωμένοι εμβολιασμοί   </w:t>
      </w:r>
      <w:r w:rsidR="0086724E">
        <w:rPr>
          <w:b/>
          <w:sz w:val="36"/>
          <w:szCs w:val="36"/>
        </w:rPr>
        <w:t xml:space="preserve">           </w:t>
      </w:r>
      <w:r w:rsidR="001F30C5">
        <w:rPr>
          <w:b/>
          <w:sz w:val="36"/>
          <w:szCs w:val="36"/>
        </w:rPr>
        <w:t xml:space="preserve">  </w:t>
      </w:r>
      <w:r w:rsidRPr="0086724E">
        <w:rPr>
          <w:b/>
          <w:sz w:val="36"/>
          <w:szCs w:val="36"/>
        </w:rPr>
        <w:t xml:space="preserve">16,7%      του συνολικού πληθυσμού </w:t>
      </w:r>
    </w:p>
    <w:p w:rsidR="00624487" w:rsidRPr="0086724E" w:rsidRDefault="00624487" w:rsidP="001F30C5">
      <w:pPr>
        <w:spacing w:after="240" w:line="360" w:lineRule="auto"/>
        <w:jc w:val="both"/>
        <w:rPr>
          <w:b/>
          <w:sz w:val="36"/>
          <w:szCs w:val="36"/>
        </w:rPr>
      </w:pPr>
      <w:r w:rsidRPr="0086724E">
        <w:rPr>
          <w:b/>
          <w:sz w:val="36"/>
          <w:szCs w:val="36"/>
        </w:rPr>
        <w:t>Εμβολιασμοί μίας δόσης                            29,9%</w:t>
      </w:r>
    </w:p>
    <w:p w:rsidR="00624487" w:rsidRPr="0086724E" w:rsidRDefault="00624487" w:rsidP="001F30C5">
      <w:pPr>
        <w:spacing w:after="240" w:line="360" w:lineRule="auto"/>
        <w:jc w:val="both"/>
        <w:rPr>
          <w:b/>
          <w:sz w:val="36"/>
          <w:szCs w:val="36"/>
        </w:rPr>
      </w:pPr>
      <w:r w:rsidRPr="0086724E">
        <w:rPr>
          <w:b/>
          <w:sz w:val="36"/>
          <w:szCs w:val="36"/>
        </w:rPr>
        <w:t xml:space="preserve">Σύνολο εμβολιασμένων                            </w:t>
      </w:r>
      <w:r w:rsidR="0086724E">
        <w:rPr>
          <w:b/>
          <w:sz w:val="36"/>
          <w:szCs w:val="36"/>
        </w:rPr>
        <w:t xml:space="preserve">  </w:t>
      </w:r>
      <w:r w:rsidRPr="0086724E">
        <w:rPr>
          <w:b/>
          <w:sz w:val="36"/>
          <w:szCs w:val="36"/>
        </w:rPr>
        <w:t xml:space="preserve">45,8% </w:t>
      </w:r>
    </w:p>
    <w:p w:rsidR="00624487" w:rsidRPr="0086724E" w:rsidRDefault="00624487" w:rsidP="001F30C5">
      <w:pPr>
        <w:spacing w:after="240" w:line="360" w:lineRule="auto"/>
        <w:jc w:val="both"/>
        <w:rPr>
          <w:sz w:val="36"/>
          <w:szCs w:val="36"/>
        </w:rPr>
      </w:pPr>
      <w:r w:rsidRPr="0086724E">
        <w:rPr>
          <w:sz w:val="36"/>
          <w:szCs w:val="36"/>
        </w:rPr>
        <w:t xml:space="preserve">Συνεπώς κύριε Υπουργέ, </w:t>
      </w:r>
    </w:p>
    <w:p w:rsidR="0086724E" w:rsidRPr="0086724E" w:rsidRDefault="00624487" w:rsidP="001F30C5">
      <w:pPr>
        <w:spacing w:after="240" w:line="360" w:lineRule="auto"/>
        <w:jc w:val="both"/>
        <w:rPr>
          <w:sz w:val="36"/>
          <w:szCs w:val="36"/>
        </w:rPr>
      </w:pPr>
      <w:r w:rsidRPr="0086724E">
        <w:rPr>
          <w:sz w:val="36"/>
          <w:szCs w:val="36"/>
        </w:rPr>
        <w:t>Η Ροδόπη έχει απόκλιση σε σύνολο εμβολιασμένων περίπου 15% από το εθνικό ποσοστό! Σε πλήρως εμβολι</w:t>
      </w:r>
      <w:r w:rsidR="0086724E" w:rsidRPr="0086724E">
        <w:rPr>
          <w:sz w:val="36"/>
          <w:szCs w:val="36"/>
        </w:rPr>
        <w:t>α</w:t>
      </w:r>
      <w:r w:rsidRPr="0086724E">
        <w:rPr>
          <w:sz w:val="36"/>
          <w:szCs w:val="36"/>
        </w:rPr>
        <w:t xml:space="preserve">σμένους </w:t>
      </w:r>
      <w:r w:rsidR="0086724E" w:rsidRPr="0086724E">
        <w:rPr>
          <w:sz w:val="36"/>
          <w:szCs w:val="36"/>
        </w:rPr>
        <w:t xml:space="preserve">η απόκλιση είναι 5% και στο ποσοστό εμβολιασμένων με μία δόση η απόκλιση είναι 8%! </w:t>
      </w:r>
    </w:p>
    <w:p w:rsidR="0086724E" w:rsidRPr="0086724E" w:rsidRDefault="0086724E" w:rsidP="001F30C5">
      <w:pPr>
        <w:spacing w:after="240" w:line="360" w:lineRule="auto"/>
        <w:jc w:val="both"/>
        <w:rPr>
          <w:sz w:val="36"/>
          <w:szCs w:val="36"/>
        </w:rPr>
      </w:pPr>
      <w:r w:rsidRPr="0086724E">
        <w:rPr>
          <w:sz w:val="36"/>
          <w:szCs w:val="36"/>
        </w:rPr>
        <w:t xml:space="preserve">Προσκομίζω επίσημα στοιχεία της ΕΘΝΙΚΗΣ ΕΚΣΤΡΑΤΕΙΑΣ ΕΜΒΟΛΙΑΣΜΩΝ. </w:t>
      </w:r>
    </w:p>
    <w:p w:rsidR="00624487" w:rsidRPr="0086724E" w:rsidRDefault="0086724E" w:rsidP="001F30C5">
      <w:pPr>
        <w:spacing w:after="240" w:line="360" w:lineRule="auto"/>
        <w:jc w:val="both"/>
        <w:rPr>
          <w:sz w:val="36"/>
          <w:szCs w:val="36"/>
        </w:rPr>
      </w:pPr>
      <w:r w:rsidRPr="0086724E">
        <w:rPr>
          <w:sz w:val="36"/>
          <w:szCs w:val="36"/>
        </w:rPr>
        <w:t xml:space="preserve">Και το ερώτημα που σας θέτω είναι απλό </w:t>
      </w:r>
    </w:p>
    <w:p w:rsidR="00624487" w:rsidRPr="0086724E" w:rsidRDefault="00624487" w:rsidP="001F30C5">
      <w:pPr>
        <w:spacing w:after="240" w:line="360" w:lineRule="auto"/>
        <w:jc w:val="both"/>
        <w:rPr>
          <w:sz w:val="36"/>
          <w:szCs w:val="36"/>
        </w:rPr>
      </w:pPr>
      <w:r w:rsidRPr="0086724E">
        <w:rPr>
          <w:sz w:val="36"/>
          <w:szCs w:val="36"/>
        </w:rPr>
        <w:t xml:space="preserve">Α) Γιατί μέχρι και σήμερα δεν άνοιξε καμία εμβολιαστική γραμμή στον Δήμο Αρριανών της Π.Ε. Ροδόπης αν και αρχικώς είχαν προβλεφθεί τα περιφερειακά ιατρεία </w:t>
      </w:r>
      <w:proofErr w:type="spellStart"/>
      <w:r w:rsidRPr="0086724E">
        <w:rPr>
          <w:sz w:val="36"/>
          <w:szCs w:val="36"/>
        </w:rPr>
        <w:t>Φιλλύρας</w:t>
      </w:r>
      <w:proofErr w:type="spellEnd"/>
      <w:r w:rsidRPr="0086724E">
        <w:rPr>
          <w:sz w:val="36"/>
          <w:szCs w:val="36"/>
        </w:rPr>
        <w:t xml:space="preserve"> και </w:t>
      </w:r>
      <w:proofErr w:type="spellStart"/>
      <w:r w:rsidRPr="0086724E">
        <w:rPr>
          <w:sz w:val="36"/>
          <w:szCs w:val="36"/>
        </w:rPr>
        <w:t>Κέχρου</w:t>
      </w:r>
      <w:proofErr w:type="spellEnd"/>
      <w:r w:rsidR="0086724E" w:rsidRPr="0086724E">
        <w:rPr>
          <w:sz w:val="36"/>
          <w:szCs w:val="36"/>
        </w:rPr>
        <w:t xml:space="preserve">, σε έναν ειδικό πληθυσμό και σε έναν ορεινό δήμο με 58 οικισμούς απομακρυσμένους, με πολύ δύσκολη πρόσβαση σε αστικά κέντρα; </w:t>
      </w:r>
    </w:p>
    <w:p w:rsidR="0086724E" w:rsidRPr="0086724E" w:rsidRDefault="0086724E" w:rsidP="001F30C5">
      <w:pPr>
        <w:spacing w:after="240" w:line="360" w:lineRule="auto"/>
        <w:jc w:val="both"/>
        <w:rPr>
          <w:sz w:val="36"/>
          <w:szCs w:val="36"/>
        </w:rPr>
      </w:pPr>
      <w:r w:rsidRPr="0086724E">
        <w:rPr>
          <w:sz w:val="36"/>
          <w:szCs w:val="36"/>
        </w:rPr>
        <w:lastRenderedPageBreak/>
        <w:t xml:space="preserve">Ποιο είναι εκείνο το γεγονός που αποτρέπει το κράτος να κάνει σωστά τη δουλειά του και στο θέμα των εμβολιασμών, όταν πρόκειται, κυρίως , για τους πολίτες της Μειονότητας;   </w:t>
      </w:r>
    </w:p>
    <w:p w:rsidR="00624487" w:rsidRPr="0086724E" w:rsidRDefault="00624487" w:rsidP="001F30C5">
      <w:pPr>
        <w:spacing w:after="240" w:line="360" w:lineRule="auto"/>
        <w:jc w:val="both"/>
        <w:rPr>
          <w:sz w:val="36"/>
          <w:szCs w:val="36"/>
        </w:rPr>
      </w:pPr>
      <w:r w:rsidRPr="0086724E">
        <w:rPr>
          <w:sz w:val="36"/>
          <w:szCs w:val="36"/>
        </w:rPr>
        <w:t xml:space="preserve">Β) Σχεδιάζετε να προβείτε άμεσα στο άνοιγμα περισσοτέρων εμβολιαστικών γραμμών στον Δήμο Αρριανών, ώστε αυτές να αντιπροσωπεύουν τις πραγματικές χωροταξικές και εμβολιαστικές ανάγκες του τοπικού πληθυσμού, προκειμένου να αποκτήσουν όλες οι ηλικιακές κατηγορίες άνετη, γρήγορη και ασφαλή πρόσβαση σε εμβολιαστικά κέντρα και να επιταχυνθεί η εμβολιαστική διαδικασία, όπως είχε ζητήσει και ο ίδιος ο Δήμαρχος της περιοχής με παλαιότερη επιστολή του προς το Υπουργείο σας;      </w:t>
      </w:r>
    </w:p>
    <w:p w:rsidR="00624487" w:rsidRPr="0086724E" w:rsidRDefault="00624487" w:rsidP="001F30C5">
      <w:pPr>
        <w:spacing w:after="240" w:line="360" w:lineRule="auto"/>
        <w:jc w:val="both"/>
        <w:rPr>
          <w:sz w:val="36"/>
          <w:szCs w:val="36"/>
        </w:rPr>
      </w:pPr>
      <w:r w:rsidRPr="0086724E">
        <w:rPr>
          <w:sz w:val="36"/>
          <w:szCs w:val="36"/>
        </w:rPr>
        <w:t xml:space="preserve">    </w:t>
      </w:r>
    </w:p>
    <w:p w:rsidR="00624487" w:rsidRPr="0086724E" w:rsidRDefault="00624487" w:rsidP="001F30C5">
      <w:pPr>
        <w:spacing w:after="240" w:line="360" w:lineRule="auto"/>
        <w:jc w:val="both"/>
        <w:rPr>
          <w:sz w:val="36"/>
          <w:szCs w:val="36"/>
        </w:rPr>
      </w:pPr>
    </w:p>
    <w:sectPr w:rsidR="00624487" w:rsidRPr="008672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87"/>
    <w:rsid w:val="001F30C5"/>
    <w:rsid w:val="00624487"/>
    <w:rsid w:val="0086724E"/>
    <w:rsid w:val="00F678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4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4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2561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2021-05-24T10:27:00Z</dcterms:created>
  <dcterms:modified xsi:type="dcterms:W3CDTF">2021-05-24T10:27:00Z</dcterms:modified>
</cp:coreProperties>
</file>